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4EC" w:rsidRDefault="00A11AD3">
      <w:pPr>
        <w:framePr w:hSpace="180" w:wrap="around" w:vAnchor="text" w:hAnchor="page" w:x="1018" w:y="-136"/>
      </w:pPr>
      <w:r>
        <w:rPr>
          <w:noProof/>
        </w:rPr>
        <w:drawing>
          <wp:inline distT="0" distB="0" distL="0" distR="0">
            <wp:extent cx="995045" cy="995045"/>
            <wp:effectExtent l="0" t="0" r="0" b="0"/>
            <wp:docPr id="39" name="Picture 39" descr="E:\Documents\BSA Troop 210\Clip Art\OA\OA 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Documents\BSA Troop 210\Clip Art\OA\OA Symbol.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5045" cy="995045"/>
                    </a:xfrm>
                    <a:prstGeom prst="rect">
                      <a:avLst/>
                    </a:prstGeom>
                    <a:noFill/>
                    <a:ln>
                      <a:noFill/>
                    </a:ln>
                  </pic:spPr>
                </pic:pic>
              </a:graphicData>
            </a:graphic>
          </wp:inline>
        </w:drawing>
      </w:r>
    </w:p>
    <w:p w:rsidR="004C64EC" w:rsidRDefault="00A11AD3">
      <w:pPr>
        <w:framePr w:hSpace="180" w:wrap="around" w:vAnchor="text" w:hAnchor="page" w:x="9779" w:y="-290"/>
      </w:pPr>
      <w:r>
        <w:rPr>
          <w:noProof/>
        </w:rPr>
        <w:drawing>
          <wp:inline distT="0" distB="0" distL="0" distR="0">
            <wp:extent cx="768350" cy="1243330"/>
            <wp:effectExtent l="0" t="0" r="0" b="0"/>
            <wp:docPr id="13" name="Picture 13" descr="E:\Documents\BSA Troop 210\Clip Art\Local\PineTreeP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ocuments\BSA Troop 210\Clip Art\Local\PineTreePet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8350" cy="1243330"/>
                    </a:xfrm>
                    <a:prstGeom prst="rect">
                      <a:avLst/>
                    </a:prstGeom>
                    <a:noFill/>
                    <a:ln>
                      <a:noFill/>
                    </a:ln>
                  </pic:spPr>
                </pic:pic>
              </a:graphicData>
            </a:graphic>
          </wp:inline>
        </w:drawing>
      </w:r>
    </w:p>
    <w:p w:rsidR="004C64EC" w:rsidRDefault="004C64EC">
      <w:pPr>
        <w:pStyle w:val="Caption"/>
      </w:pPr>
      <w:proofErr w:type="spellStart"/>
      <w:r>
        <w:t>Langundowi</w:t>
      </w:r>
      <w:proofErr w:type="spellEnd"/>
      <w:r>
        <w:t xml:space="preserve"> Lodge #46</w:t>
      </w:r>
    </w:p>
    <w:p w:rsidR="004C64EC" w:rsidRDefault="004C64EC">
      <w:pPr>
        <w:jc w:val="center"/>
        <w:rPr>
          <w:b/>
          <w:color w:val="FF0000"/>
        </w:rPr>
      </w:pPr>
      <w:r>
        <w:rPr>
          <w:b/>
          <w:color w:val="FF0000"/>
        </w:rPr>
        <w:t>Order of the Arrow</w:t>
      </w:r>
    </w:p>
    <w:p w:rsidR="004C64EC" w:rsidRDefault="004C64EC">
      <w:pPr>
        <w:jc w:val="center"/>
        <w:rPr>
          <w:color w:val="FF0000"/>
          <w:sz w:val="20"/>
        </w:rPr>
      </w:pPr>
      <w:r>
        <w:rPr>
          <w:color w:val="FF0000"/>
          <w:sz w:val="20"/>
        </w:rPr>
        <w:t>Scouting's National Honor Society</w:t>
      </w:r>
    </w:p>
    <w:p w:rsidR="004C64EC" w:rsidRDefault="004C64EC">
      <w:pPr>
        <w:pStyle w:val="Heading1"/>
      </w:pPr>
      <w:r>
        <w:t>French Creek Council, BSA</w:t>
      </w:r>
    </w:p>
    <w:p w:rsidR="004C64EC" w:rsidRDefault="004C64EC">
      <w:pPr>
        <w:jc w:val="center"/>
      </w:pPr>
      <w:smartTag w:uri="urn:schemas-microsoft-com:office:smarttags" w:element="Street">
        <w:smartTag w:uri="urn:schemas-microsoft-com:office:smarttags" w:element="address">
          <w:r>
            <w:t>1815 Robison Road West</w:t>
          </w:r>
        </w:smartTag>
      </w:smartTag>
    </w:p>
    <w:p w:rsidR="004C64EC" w:rsidRDefault="004C64EC">
      <w:pPr>
        <w:jc w:val="center"/>
      </w:pPr>
      <w:r>
        <w:t>Erie, PA</w:t>
      </w:r>
      <w:r w:rsidR="00186F67">
        <w:t xml:space="preserve"> </w:t>
      </w:r>
      <w:r>
        <w:t>16509-4999</w:t>
      </w:r>
    </w:p>
    <w:p w:rsidR="004C64EC" w:rsidRDefault="004C64EC">
      <w:pPr>
        <w:tabs>
          <w:tab w:val="left" w:pos="3600"/>
          <w:tab w:val="left" w:pos="7200"/>
        </w:tabs>
        <w:rPr>
          <w:sz w:val="20"/>
        </w:rPr>
      </w:pPr>
    </w:p>
    <w:p w:rsidR="004C64EC" w:rsidRDefault="004C64EC" w:rsidP="001C630F">
      <w:pPr>
        <w:tabs>
          <w:tab w:val="left" w:pos="3600"/>
          <w:tab w:val="left" w:pos="7200"/>
        </w:tabs>
        <w:jc w:val="both"/>
        <w:rPr>
          <w:sz w:val="20"/>
        </w:rPr>
      </w:pPr>
      <w:r>
        <w:rPr>
          <w:sz w:val="20"/>
        </w:rPr>
        <w:t xml:space="preserve">Dear </w:t>
      </w:r>
      <w:r w:rsidR="00B03BE1">
        <w:rPr>
          <w:sz w:val="20"/>
        </w:rPr>
        <w:t>Unit</w:t>
      </w:r>
      <w:r w:rsidR="001C630F">
        <w:rPr>
          <w:sz w:val="20"/>
        </w:rPr>
        <w:t>s of French Creek Council</w:t>
      </w:r>
      <w:r>
        <w:rPr>
          <w:sz w:val="20"/>
        </w:rPr>
        <w:t>:</w:t>
      </w:r>
    </w:p>
    <w:p w:rsidR="004C64EC" w:rsidRDefault="004C64EC" w:rsidP="001C630F">
      <w:pPr>
        <w:tabs>
          <w:tab w:val="left" w:pos="3600"/>
          <w:tab w:val="left" w:pos="7200"/>
        </w:tabs>
        <w:jc w:val="both"/>
        <w:rPr>
          <w:sz w:val="20"/>
        </w:rPr>
      </w:pPr>
    </w:p>
    <w:p w:rsidR="004C64EC" w:rsidRDefault="004C64EC" w:rsidP="001C630F">
      <w:pPr>
        <w:tabs>
          <w:tab w:val="left" w:pos="3600"/>
          <w:tab w:val="left" w:pos="7200"/>
        </w:tabs>
        <w:spacing w:after="120"/>
        <w:jc w:val="both"/>
        <w:rPr>
          <w:sz w:val="20"/>
        </w:rPr>
      </w:pPr>
      <w:r>
        <w:rPr>
          <w:sz w:val="20"/>
        </w:rPr>
        <w:t xml:space="preserve">The </w:t>
      </w:r>
      <w:proofErr w:type="spellStart"/>
      <w:r>
        <w:rPr>
          <w:sz w:val="20"/>
          <w:u w:val="single"/>
        </w:rPr>
        <w:t>Langundowi</w:t>
      </w:r>
      <w:proofErr w:type="spellEnd"/>
      <w:r>
        <w:rPr>
          <w:sz w:val="20"/>
          <w:u w:val="single"/>
        </w:rPr>
        <w:t xml:space="preserve"> Lodge Campership Fund</w:t>
      </w:r>
      <w:r>
        <w:rPr>
          <w:sz w:val="20"/>
        </w:rPr>
        <w:t xml:space="preserve"> was established to assist </w:t>
      </w:r>
      <w:r>
        <w:rPr>
          <w:b/>
          <w:sz w:val="20"/>
        </w:rPr>
        <w:t>Scouts who, without financial assistance, would not be able to attend</w:t>
      </w:r>
      <w:r>
        <w:rPr>
          <w:sz w:val="20"/>
        </w:rPr>
        <w:t xml:space="preserve"> </w:t>
      </w:r>
      <w:r w:rsidR="00186F67">
        <w:rPr>
          <w:sz w:val="20"/>
        </w:rPr>
        <w:t>day camp/resident camps run by the French Creek Council</w:t>
      </w:r>
      <w:r>
        <w:rPr>
          <w:sz w:val="20"/>
        </w:rPr>
        <w:t>. The fund provides camperships to registered</w:t>
      </w:r>
      <w:r w:rsidR="00BD0AFE">
        <w:rPr>
          <w:sz w:val="20"/>
        </w:rPr>
        <w:t xml:space="preserve"> youth in</w:t>
      </w:r>
      <w:r>
        <w:rPr>
          <w:sz w:val="20"/>
        </w:rPr>
        <w:t xml:space="preserve"> Cub Scouts and </w:t>
      </w:r>
      <w:r w:rsidR="00BD0AFE">
        <w:rPr>
          <w:sz w:val="20"/>
        </w:rPr>
        <w:t>Scouts BSA</w:t>
      </w:r>
      <w:r>
        <w:rPr>
          <w:sz w:val="20"/>
        </w:rPr>
        <w:t xml:space="preserve"> </w:t>
      </w:r>
      <w:r w:rsidR="00BD0AFE">
        <w:rPr>
          <w:sz w:val="20"/>
        </w:rPr>
        <w:t>from</w:t>
      </w:r>
      <w:r>
        <w:rPr>
          <w:sz w:val="20"/>
        </w:rPr>
        <w:t xml:space="preserve"> the French Creek Council.</w:t>
      </w:r>
    </w:p>
    <w:p w:rsidR="00CB0FD1" w:rsidRDefault="004C64EC" w:rsidP="001C630F">
      <w:pPr>
        <w:tabs>
          <w:tab w:val="left" w:pos="3600"/>
          <w:tab w:val="left" w:pos="7200"/>
        </w:tabs>
        <w:spacing w:after="120"/>
        <w:jc w:val="both"/>
        <w:rPr>
          <w:sz w:val="20"/>
        </w:rPr>
      </w:pPr>
      <w:r>
        <w:rPr>
          <w:sz w:val="20"/>
        </w:rPr>
        <w:t>A financially disadvan</w:t>
      </w:r>
      <w:r w:rsidR="00BD0AFE">
        <w:rPr>
          <w:sz w:val="20"/>
        </w:rPr>
        <w:t>taged Scout’s effort to fund their</w:t>
      </w:r>
      <w:r>
        <w:rPr>
          <w:sz w:val="20"/>
        </w:rPr>
        <w:t xml:space="preserve"> summer camp experience is</w:t>
      </w:r>
      <w:r w:rsidR="00BD0AFE">
        <w:rPr>
          <w:sz w:val="20"/>
        </w:rPr>
        <w:t xml:space="preserve"> a partnership that includes the</w:t>
      </w:r>
      <w:r>
        <w:rPr>
          <w:sz w:val="20"/>
        </w:rPr>
        <w:t xml:space="preserve"> </w:t>
      </w:r>
      <w:r w:rsidR="00BD0AFE">
        <w:rPr>
          <w:sz w:val="20"/>
        </w:rPr>
        <w:t>scout’s</w:t>
      </w:r>
      <w:r>
        <w:rPr>
          <w:sz w:val="20"/>
        </w:rPr>
        <w:t xml:space="preserve"> </w:t>
      </w:r>
      <w:r w:rsidR="00186F67">
        <w:rPr>
          <w:sz w:val="20"/>
        </w:rPr>
        <w:t xml:space="preserve">own </w:t>
      </w:r>
      <w:r>
        <w:rPr>
          <w:sz w:val="20"/>
        </w:rPr>
        <w:t xml:space="preserve">personal efforts, along with the support of </w:t>
      </w:r>
      <w:r w:rsidR="00BD0AFE">
        <w:rPr>
          <w:sz w:val="20"/>
        </w:rPr>
        <w:t>the unit, their</w:t>
      </w:r>
      <w:r>
        <w:rPr>
          <w:sz w:val="20"/>
        </w:rPr>
        <w:t xml:space="preserve"> family, and the </w:t>
      </w:r>
      <w:r w:rsidR="00186F67">
        <w:rPr>
          <w:sz w:val="20"/>
        </w:rPr>
        <w:t>members</w:t>
      </w:r>
      <w:r>
        <w:rPr>
          <w:sz w:val="20"/>
        </w:rPr>
        <w:t xml:space="preserve"> of </w:t>
      </w:r>
      <w:proofErr w:type="spellStart"/>
      <w:r>
        <w:rPr>
          <w:sz w:val="20"/>
        </w:rPr>
        <w:t>Langundowi</w:t>
      </w:r>
      <w:proofErr w:type="spellEnd"/>
      <w:r>
        <w:rPr>
          <w:sz w:val="20"/>
        </w:rPr>
        <w:t xml:space="preserve"> Lodge. Like any partnership, the greatest success is achieved when </w:t>
      </w:r>
      <w:r>
        <w:rPr>
          <w:i/>
          <w:sz w:val="20"/>
        </w:rPr>
        <w:t>everyone</w:t>
      </w:r>
      <w:r>
        <w:rPr>
          <w:sz w:val="20"/>
        </w:rPr>
        <w:t xml:space="preserve"> contributes to the desired outcome – in this case, getting to camp.</w:t>
      </w:r>
      <w:r w:rsidR="00CB0FD1">
        <w:rPr>
          <w:sz w:val="20"/>
        </w:rPr>
        <w:t xml:space="preserve">  The second of the page letter outlines additional details on the campership program for your entire unit.</w:t>
      </w:r>
    </w:p>
    <w:p w:rsidR="004C64EC" w:rsidRDefault="001E032C" w:rsidP="001C630F">
      <w:pPr>
        <w:tabs>
          <w:tab w:val="left" w:pos="3600"/>
          <w:tab w:val="left" w:pos="7200"/>
        </w:tabs>
        <w:spacing w:after="120"/>
        <w:jc w:val="both"/>
        <w:rPr>
          <w:sz w:val="20"/>
        </w:rPr>
      </w:pPr>
      <w:r>
        <w:rPr>
          <w:noProof/>
          <w:sz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44.9pt;margin-top:-57pt;width:395.7pt;height:254.6pt;rotation:465677fd;z-index:-251658752" adj="7641" fillcolor="silver" stroked="f">
            <v:fill opacity=".25"/>
            <v:shadow color="#868686"/>
            <v:textpath style="font-family:&quot;Arial Black&quot;;font-size:80pt;v-text-kern:t" trim="t" fitpath="t" string="2024"/>
          </v:shape>
        </w:pict>
      </w:r>
      <w:r w:rsidR="004C64EC">
        <w:rPr>
          <w:sz w:val="20"/>
        </w:rPr>
        <w:t>You may be aware of a Scout who could benefit from a campership and want to</w:t>
      </w:r>
      <w:r w:rsidR="00BD0AFE">
        <w:rPr>
          <w:sz w:val="20"/>
        </w:rPr>
        <w:t xml:space="preserve"> share this information with the scout and their</w:t>
      </w:r>
      <w:r w:rsidR="004C64EC">
        <w:rPr>
          <w:sz w:val="20"/>
        </w:rPr>
        <w:t xml:space="preserve"> family individually. A Scout is usually hesitant to ask for assistance, especially in front of m</w:t>
      </w:r>
      <w:r w:rsidR="00BD0AFE">
        <w:rPr>
          <w:sz w:val="20"/>
        </w:rPr>
        <w:t>embers of the pack or troop</w:t>
      </w:r>
      <w:r w:rsidR="004C64EC">
        <w:rPr>
          <w:sz w:val="20"/>
        </w:rPr>
        <w:t xml:space="preserve">. </w:t>
      </w:r>
      <w:r w:rsidR="004C64EC">
        <w:rPr>
          <w:i/>
          <w:sz w:val="20"/>
        </w:rPr>
        <w:t>Please avoid any embarrassing situations</w:t>
      </w:r>
      <w:r w:rsidR="00BD0AFE">
        <w:rPr>
          <w:i/>
          <w:sz w:val="20"/>
        </w:rPr>
        <w:t xml:space="preserve"> by talking to the Scout and their</w:t>
      </w:r>
      <w:r w:rsidR="004C64EC">
        <w:rPr>
          <w:i/>
          <w:sz w:val="20"/>
        </w:rPr>
        <w:t xml:space="preserve"> family privately.</w:t>
      </w:r>
    </w:p>
    <w:p w:rsidR="004C64EC" w:rsidRDefault="004C64EC" w:rsidP="001C630F">
      <w:pPr>
        <w:tabs>
          <w:tab w:val="left" w:pos="3600"/>
          <w:tab w:val="left" w:pos="7200"/>
        </w:tabs>
        <w:spacing w:after="120"/>
        <w:jc w:val="both"/>
        <w:rPr>
          <w:sz w:val="20"/>
        </w:rPr>
      </w:pPr>
      <w:r>
        <w:rPr>
          <w:b/>
          <w:sz w:val="20"/>
        </w:rPr>
        <w:t>Before</w:t>
      </w:r>
      <w:r>
        <w:rPr>
          <w:sz w:val="20"/>
        </w:rPr>
        <w:t xml:space="preserve"> giving a camper</w:t>
      </w:r>
      <w:r w:rsidR="00ED7F9F">
        <w:rPr>
          <w:sz w:val="20"/>
        </w:rPr>
        <w:t xml:space="preserve">ship application to a Scout, the Committee Chair and/or </w:t>
      </w:r>
      <w:proofErr w:type="spellStart"/>
      <w:r w:rsidR="00ED7F9F">
        <w:rPr>
          <w:sz w:val="20"/>
        </w:rPr>
        <w:t>Cubmaster</w:t>
      </w:r>
      <w:proofErr w:type="spellEnd"/>
      <w:r w:rsidR="00ED7F9F">
        <w:rPr>
          <w:sz w:val="20"/>
        </w:rPr>
        <w:t>/Scoutmaster</w:t>
      </w:r>
      <w:r>
        <w:rPr>
          <w:sz w:val="20"/>
        </w:rPr>
        <w:t xml:space="preserve"> </w:t>
      </w:r>
      <w:r w:rsidR="00ED7F9F">
        <w:rPr>
          <w:sz w:val="20"/>
        </w:rPr>
        <w:t xml:space="preserve">will </w:t>
      </w:r>
      <w:r>
        <w:rPr>
          <w:sz w:val="20"/>
        </w:rPr>
        <w:t xml:space="preserve">need to complete the </w:t>
      </w:r>
      <w:r w:rsidR="00B03BE1">
        <w:rPr>
          <w:sz w:val="20"/>
        </w:rPr>
        <w:t xml:space="preserve">unit </w:t>
      </w:r>
      <w:r w:rsidR="00186F67">
        <w:rPr>
          <w:sz w:val="20"/>
        </w:rPr>
        <w:t xml:space="preserve">portion of the </w:t>
      </w:r>
      <w:r>
        <w:rPr>
          <w:sz w:val="20"/>
        </w:rPr>
        <w:t>application. Please specify the amount a Scout has available for camp from the popc</w:t>
      </w:r>
      <w:r w:rsidR="00BD0AFE">
        <w:rPr>
          <w:sz w:val="20"/>
        </w:rPr>
        <w:t>orn sale</w:t>
      </w:r>
      <w:r w:rsidR="00B03BE1">
        <w:rPr>
          <w:sz w:val="20"/>
        </w:rPr>
        <w:t xml:space="preserve">s </w:t>
      </w:r>
      <w:r w:rsidR="00BD0AFE">
        <w:rPr>
          <w:sz w:val="20"/>
        </w:rPr>
        <w:t>and unit</w:t>
      </w:r>
      <w:r w:rsidR="00621E9E">
        <w:rPr>
          <w:sz w:val="20"/>
        </w:rPr>
        <w:t xml:space="preserve"> fund</w:t>
      </w:r>
      <w:r>
        <w:rPr>
          <w:sz w:val="20"/>
        </w:rPr>
        <w:t>raising. We understand that some of the money a Scout raises from these eff</w:t>
      </w:r>
      <w:r w:rsidR="00BD0AFE">
        <w:rPr>
          <w:sz w:val="20"/>
        </w:rPr>
        <w:t>orts may be used for other unit</w:t>
      </w:r>
      <w:r>
        <w:rPr>
          <w:sz w:val="20"/>
        </w:rPr>
        <w:t xml:space="preserve"> activities and need you to note the amount available for camp. Please indicate the amount your unit will contribute to help the Scout attend camp, and finally sign the application as the </w:t>
      </w:r>
      <w:r w:rsidR="00B03BE1">
        <w:rPr>
          <w:sz w:val="20"/>
        </w:rPr>
        <w:t>unit representative</w:t>
      </w:r>
      <w:r>
        <w:rPr>
          <w:sz w:val="20"/>
        </w:rPr>
        <w:t>.</w:t>
      </w:r>
    </w:p>
    <w:p w:rsidR="004C64EC" w:rsidRDefault="00CB0FD1" w:rsidP="001C630F">
      <w:pPr>
        <w:tabs>
          <w:tab w:val="left" w:pos="3600"/>
          <w:tab w:val="left" w:pos="7200"/>
        </w:tabs>
        <w:spacing w:after="120"/>
        <w:jc w:val="both"/>
        <w:rPr>
          <w:sz w:val="20"/>
        </w:rPr>
      </w:pPr>
      <w:r>
        <w:rPr>
          <w:sz w:val="20"/>
        </w:rPr>
        <w:t>The campership document is specific to Cub Scout Day Camp, Cub Scout Resident Camp, and Scouts</w:t>
      </w:r>
      <w:r w:rsidR="00A11AD3">
        <w:rPr>
          <w:sz w:val="20"/>
        </w:rPr>
        <w:t xml:space="preserve"> </w:t>
      </w:r>
      <w:r>
        <w:rPr>
          <w:sz w:val="20"/>
        </w:rPr>
        <w:t xml:space="preserve">BSA Resident Camp.  In each campership document you will find </w:t>
      </w:r>
      <w:r w:rsidR="000F6E0F">
        <w:rPr>
          <w:sz w:val="20"/>
        </w:rPr>
        <w:t>a letter to the Scout and their</w:t>
      </w:r>
      <w:r w:rsidR="004C64EC">
        <w:rPr>
          <w:sz w:val="20"/>
        </w:rPr>
        <w:t xml:space="preserve"> parent/guar</w:t>
      </w:r>
      <w:r>
        <w:rPr>
          <w:sz w:val="20"/>
        </w:rPr>
        <w:t xml:space="preserve">dian, and the </w:t>
      </w:r>
      <w:r w:rsidR="004C64EC">
        <w:rPr>
          <w:sz w:val="20"/>
        </w:rPr>
        <w:t>campership</w:t>
      </w:r>
      <w:r>
        <w:rPr>
          <w:sz w:val="20"/>
        </w:rPr>
        <w:t xml:space="preserve"> application</w:t>
      </w:r>
      <w:r w:rsidR="004C64EC">
        <w:rPr>
          <w:sz w:val="20"/>
        </w:rPr>
        <w:t xml:space="preserve">. </w:t>
      </w:r>
      <w:r>
        <w:rPr>
          <w:sz w:val="20"/>
        </w:rPr>
        <w:t xml:space="preserve">Please distribute as many copies of this document as needed for the members of your unit </w:t>
      </w:r>
      <w:r w:rsidR="004C64EC">
        <w:rPr>
          <w:sz w:val="20"/>
        </w:rPr>
        <w:t>or you may request additional copies from the Service Center. Camperships will be awarded based on t</w:t>
      </w:r>
      <w:r w:rsidR="000F6E0F">
        <w:rPr>
          <w:sz w:val="20"/>
        </w:rPr>
        <w:t>he individual need and the monie</w:t>
      </w:r>
      <w:r w:rsidR="004C64EC">
        <w:rPr>
          <w:sz w:val="20"/>
        </w:rPr>
        <w:t xml:space="preserve">s available. All applications will be kept in strict confidence. </w:t>
      </w:r>
      <w:r w:rsidR="004C64EC">
        <w:rPr>
          <w:b/>
          <w:sz w:val="20"/>
        </w:rPr>
        <w:t>It is important t</w:t>
      </w:r>
      <w:r w:rsidR="00BD0AFE">
        <w:rPr>
          <w:b/>
          <w:sz w:val="20"/>
        </w:rPr>
        <w:t>o note that the deadli</w:t>
      </w:r>
      <w:r>
        <w:rPr>
          <w:b/>
          <w:sz w:val="20"/>
        </w:rPr>
        <w:t>ne for 2024</w:t>
      </w:r>
      <w:r w:rsidR="00BD0AFE">
        <w:rPr>
          <w:b/>
          <w:sz w:val="20"/>
        </w:rPr>
        <w:t xml:space="preserve"> applications is April 1, 202</w:t>
      </w:r>
      <w:r>
        <w:rPr>
          <w:b/>
          <w:sz w:val="20"/>
        </w:rPr>
        <w:t>4</w:t>
      </w:r>
      <w:r w:rsidR="004C64EC">
        <w:rPr>
          <w:sz w:val="20"/>
        </w:rPr>
        <w:t xml:space="preserve">. This date will be enforced so that you may take advantage of the discounted registration. </w:t>
      </w:r>
    </w:p>
    <w:p w:rsidR="004C64EC" w:rsidRDefault="004C64EC" w:rsidP="001C630F">
      <w:pPr>
        <w:tabs>
          <w:tab w:val="left" w:pos="3600"/>
          <w:tab w:val="left" w:pos="7200"/>
        </w:tabs>
        <w:spacing w:after="120"/>
        <w:jc w:val="both"/>
        <w:rPr>
          <w:sz w:val="20"/>
        </w:rPr>
      </w:pPr>
      <w:r>
        <w:rPr>
          <w:sz w:val="20"/>
        </w:rPr>
        <w:t>The Lodge will take the responsibility of transferring the money to the p</w:t>
      </w:r>
      <w:r w:rsidR="000F6E0F">
        <w:rPr>
          <w:sz w:val="20"/>
        </w:rPr>
        <w:t>r</w:t>
      </w:r>
      <w:r w:rsidR="00CB0FD1">
        <w:rPr>
          <w:sz w:val="20"/>
        </w:rPr>
        <w:t>oper council account. The scout’s</w:t>
      </w:r>
      <w:r w:rsidR="000F6E0F">
        <w:rPr>
          <w:sz w:val="20"/>
        </w:rPr>
        <w:t xml:space="preserve"> online registration will b</w:t>
      </w:r>
      <w:r w:rsidR="00CB0FD1">
        <w:rPr>
          <w:sz w:val="20"/>
        </w:rPr>
        <w:t>e credited with the awarded campership prior to May 15, 2024</w:t>
      </w:r>
      <w:r>
        <w:rPr>
          <w:sz w:val="20"/>
        </w:rPr>
        <w:t xml:space="preserve">. </w:t>
      </w:r>
      <w:r w:rsidR="00CB0FD1">
        <w:rPr>
          <w:sz w:val="20"/>
        </w:rPr>
        <w:t>The unit representative who completed the campership</w:t>
      </w:r>
      <w:r>
        <w:rPr>
          <w:sz w:val="20"/>
        </w:rPr>
        <w:t xml:space="preserve"> will also be notified</w:t>
      </w:r>
      <w:r w:rsidR="00BD0AFE">
        <w:rPr>
          <w:sz w:val="20"/>
        </w:rPr>
        <w:t xml:space="preserve"> </w:t>
      </w:r>
      <w:r>
        <w:rPr>
          <w:sz w:val="20"/>
        </w:rPr>
        <w:t>that a Campership has been awarded</w:t>
      </w:r>
      <w:r w:rsidR="00A11AD3">
        <w:rPr>
          <w:sz w:val="20"/>
        </w:rPr>
        <w:t xml:space="preserve"> for the scout</w:t>
      </w:r>
      <w:r>
        <w:rPr>
          <w:sz w:val="20"/>
        </w:rPr>
        <w:t>.</w:t>
      </w:r>
    </w:p>
    <w:p w:rsidR="004C64EC" w:rsidRDefault="004C64EC" w:rsidP="001C630F">
      <w:pPr>
        <w:tabs>
          <w:tab w:val="left" w:pos="3600"/>
          <w:tab w:val="left" w:pos="7200"/>
        </w:tabs>
        <w:spacing w:after="120"/>
        <w:jc w:val="both"/>
        <w:rPr>
          <w:sz w:val="20"/>
        </w:rPr>
      </w:pPr>
      <w:r>
        <w:rPr>
          <w:sz w:val="20"/>
        </w:rPr>
        <w:t>Providing leadership opportunities, promoting camping, and cheerfu</w:t>
      </w:r>
      <w:r w:rsidR="00BD0AFE">
        <w:rPr>
          <w:sz w:val="20"/>
        </w:rPr>
        <w:t>l se</w:t>
      </w:r>
      <w:r w:rsidR="00A11AD3">
        <w:rPr>
          <w:sz w:val="20"/>
        </w:rPr>
        <w:t xml:space="preserve">rvice to </w:t>
      </w:r>
      <w:proofErr w:type="spellStart"/>
      <w:r w:rsidR="00A11AD3">
        <w:rPr>
          <w:sz w:val="20"/>
        </w:rPr>
        <w:t>Custaloga</w:t>
      </w:r>
      <w:proofErr w:type="spellEnd"/>
      <w:r w:rsidR="00A11AD3">
        <w:rPr>
          <w:sz w:val="20"/>
        </w:rPr>
        <w:t xml:space="preserve"> Town and French Creek </w:t>
      </w:r>
      <w:r w:rsidR="00BD0AFE">
        <w:rPr>
          <w:sz w:val="20"/>
        </w:rPr>
        <w:t>C</w:t>
      </w:r>
      <w:r>
        <w:rPr>
          <w:sz w:val="20"/>
        </w:rPr>
        <w:t xml:space="preserve">ouncil are the primary purposes of the Order of the Arrow and </w:t>
      </w:r>
      <w:proofErr w:type="spellStart"/>
      <w:r>
        <w:rPr>
          <w:sz w:val="20"/>
        </w:rPr>
        <w:t>Langundowi</w:t>
      </w:r>
      <w:proofErr w:type="spellEnd"/>
      <w:r>
        <w:rPr>
          <w:sz w:val="20"/>
        </w:rPr>
        <w:t xml:space="preserve"> Lodge. It is our sincere hope that by strengthening the camping program, we will help produce better Scouts and leaders for tomorrow.</w:t>
      </w:r>
    </w:p>
    <w:p w:rsidR="004C64EC" w:rsidRDefault="004C64EC" w:rsidP="001C630F">
      <w:pPr>
        <w:tabs>
          <w:tab w:val="left" w:pos="3600"/>
          <w:tab w:val="left" w:pos="7200"/>
        </w:tabs>
        <w:spacing w:after="120"/>
        <w:jc w:val="both"/>
        <w:rPr>
          <w:sz w:val="20"/>
        </w:rPr>
      </w:pPr>
      <w:r>
        <w:rPr>
          <w:sz w:val="20"/>
        </w:rPr>
        <w:t xml:space="preserve">The members of </w:t>
      </w:r>
      <w:proofErr w:type="spellStart"/>
      <w:r>
        <w:rPr>
          <w:sz w:val="20"/>
        </w:rPr>
        <w:t>Langundowi</w:t>
      </w:r>
      <w:proofErr w:type="spellEnd"/>
      <w:r>
        <w:rPr>
          <w:sz w:val="20"/>
        </w:rPr>
        <w:t xml:space="preserve"> Lodge want every Scout to have the opportunity to attend a camping session. This is day ca</w:t>
      </w:r>
      <w:r w:rsidR="00BD0AFE">
        <w:rPr>
          <w:sz w:val="20"/>
        </w:rPr>
        <w:t xml:space="preserve">mp and/or resident camp for </w:t>
      </w:r>
      <w:r>
        <w:rPr>
          <w:sz w:val="20"/>
        </w:rPr>
        <w:t xml:space="preserve">Cub Scouts and summer camp for </w:t>
      </w:r>
      <w:r w:rsidR="00BD0AFE">
        <w:rPr>
          <w:sz w:val="20"/>
        </w:rPr>
        <w:t>Scouts BSA</w:t>
      </w:r>
      <w:r>
        <w:rPr>
          <w:sz w:val="20"/>
        </w:rPr>
        <w:t>. Your help in making this program available to the members of your unit who truly need assistance will be appreciated.</w:t>
      </w:r>
    </w:p>
    <w:p w:rsidR="00A11AD3" w:rsidRDefault="004C64EC" w:rsidP="001C630F">
      <w:pPr>
        <w:tabs>
          <w:tab w:val="left" w:pos="3600"/>
          <w:tab w:val="left" w:pos="7200"/>
        </w:tabs>
        <w:spacing w:after="120"/>
        <w:jc w:val="both"/>
        <w:rPr>
          <w:sz w:val="20"/>
        </w:rPr>
      </w:pPr>
      <w:r>
        <w:rPr>
          <w:sz w:val="20"/>
        </w:rPr>
        <w:t xml:space="preserve">If you have any further questions regarding the </w:t>
      </w:r>
      <w:proofErr w:type="spellStart"/>
      <w:r>
        <w:rPr>
          <w:sz w:val="20"/>
          <w:u w:val="single"/>
        </w:rPr>
        <w:t>Langundowi</w:t>
      </w:r>
      <w:proofErr w:type="spellEnd"/>
      <w:r>
        <w:rPr>
          <w:sz w:val="20"/>
          <w:u w:val="single"/>
        </w:rPr>
        <w:t xml:space="preserve"> Campership Fund</w:t>
      </w:r>
      <w:r>
        <w:rPr>
          <w:sz w:val="20"/>
        </w:rPr>
        <w:t xml:space="preserve">, please contact </w:t>
      </w:r>
      <w:r w:rsidR="00A11AD3">
        <w:rPr>
          <w:sz w:val="20"/>
        </w:rPr>
        <w:t xml:space="preserve">Vice Chief of Finance Adviser, Steve Bier (814-673-1010 / </w:t>
      </w:r>
      <w:r w:rsidR="00A11AD3" w:rsidRPr="00A11AD3">
        <w:rPr>
          <w:sz w:val="20"/>
        </w:rPr>
        <w:t>csbier@verizon.net</w:t>
      </w:r>
      <w:r w:rsidR="00A11AD3">
        <w:rPr>
          <w:sz w:val="20"/>
        </w:rPr>
        <w:t xml:space="preserve">) or Lodge Adviser </w:t>
      </w:r>
      <w:r w:rsidR="00025783">
        <w:rPr>
          <w:sz w:val="20"/>
        </w:rPr>
        <w:t>C. Michael Miller</w:t>
      </w:r>
      <w:r w:rsidR="00A11AD3">
        <w:rPr>
          <w:sz w:val="20"/>
        </w:rPr>
        <w:t xml:space="preserve"> (814-566-4889 / mcmiler@yahoo.com)</w:t>
      </w:r>
      <w:r w:rsidR="00AB3920">
        <w:rPr>
          <w:sz w:val="20"/>
        </w:rPr>
        <w:t>.</w:t>
      </w:r>
    </w:p>
    <w:p w:rsidR="004C64EC" w:rsidRDefault="004C64EC">
      <w:pPr>
        <w:tabs>
          <w:tab w:val="left" w:pos="3600"/>
          <w:tab w:val="left" w:pos="7200"/>
        </w:tabs>
        <w:rPr>
          <w:sz w:val="20"/>
        </w:rPr>
      </w:pPr>
    </w:p>
    <w:p w:rsidR="00025783" w:rsidRPr="00025783" w:rsidRDefault="00025783" w:rsidP="00025783">
      <w:pPr>
        <w:tabs>
          <w:tab w:val="left" w:pos="3600"/>
          <w:tab w:val="left" w:pos="7200"/>
        </w:tabs>
        <w:rPr>
          <w:sz w:val="20"/>
        </w:rPr>
      </w:pPr>
      <w:r w:rsidRPr="00025783">
        <w:rPr>
          <w:sz w:val="20"/>
        </w:rPr>
        <w:t>In Scouting Service,</w:t>
      </w:r>
    </w:p>
    <w:p w:rsidR="00025783" w:rsidRPr="00025783" w:rsidRDefault="00025783" w:rsidP="00025783">
      <w:pPr>
        <w:tabs>
          <w:tab w:val="left" w:pos="3600"/>
          <w:tab w:val="left" w:pos="7200"/>
        </w:tabs>
        <w:rPr>
          <w:sz w:val="20"/>
        </w:rPr>
      </w:pPr>
    </w:p>
    <w:p w:rsidR="00025783" w:rsidRPr="00025783" w:rsidRDefault="00025783" w:rsidP="00025783">
      <w:pPr>
        <w:tabs>
          <w:tab w:val="left" w:pos="3600"/>
          <w:tab w:val="left" w:pos="7200"/>
        </w:tabs>
        <w:rPr>
          <w:sz w:val="20"/>
        </w:rPr>
      </w:pPr>
    </w:p>
    <w:p w:rsidR="00025783" w:rsidRPr="00025783" w:rsidRDefault="00025783" w:rsidP="00025783">
      <w:pPr>
        <w:tabs>
          <w:tab w:val="left" w:pos="3600"/>
          <w:tab w:val="left" w:pos="7200"/>
        </w:tabs>
        <w:rPr>
          <w:sz w:val="20"/>
        </w:rPr>
      </w:pPr>
    </w:p>
    <w:p w:rsidR="00025783" w:rsidRPr="00025783" w:rsidRDefault="00025783" w:rsidP="00025783">
      <w:pPr>
        <w:tabs>
          <w:tab w:val="left" w:pos="3240"/>
          <w:tab w:val="left" w:pos="6480"/>
        </w:tabs>
        <w:rPr>
          <w:sz w:val="20"/>
        </w:rPr>
      </w:pPr>
      <w:r w:rsidRPr="00025783">
        <w:rPr>
          <w:sz w:val="20"/>
        </w:rPr>
        <w:t>Laura Smith</w:t>
      </w:r>
      <w:r w:rsidRPr="00025783">
        <w:rPr>
          <w:sz w:val="20"/>
        </w:rPr>
        <w:tab/>
        <w:t>C. Michael Miller</w:t>
      </w:r>
      <w:r w:rsidRPr="00025783">
        <w:rPr>
          <w:sz w:val="20"/>
        </w:rPr>
        <w:tab/>
        <w:t>Steve Bier</w:t>
      </w:r>
    </w:p>
    <w:p w:rsidR="00025783" w:rsidRPr="00025783" w:rsidRDefault="00025783" w:rsidP="00025783">
      <w:pPr>
        <w:tabs>
          <w:tab w:val="left" w:pos="3240"/>
        </w:tabs>
        <w:rPr>
          <w:sz w:val="22"/>
        </w:rPr>
      </w:pPr>
      <w:r w:rsidRPr="00025783">
        <w:rPr>
          <w:sz w:val="20"/>
        </w:rPr>
        <w:t>Lodge Chief</w:t>
      </w:r>
      <w:r w:rsidRPr="00025783">
        <w:rPr>
          <w:sz w:val="20"/>
        </w:rPr>
        <w:tab/>
        <w:t>Lodge Adviser</w:t>
      </w:r>
      <w:r w:rsidRPr="00025783">
        <w:rPr>
          <w:sz w:val="20"/>
        </w:rPr>
        <w:tab/>
      </w:r>
      <w:r w:rsidRPr="00025783">
        <w:rPr>
          <w:sz w:val="20"/>
        </w:rPr>
        <w:tab/>
      </w:r>
      <w:r w:rsidRPr="00025783">
        <w:rPr>
          <w:sz w:val="20"/>
        </w:rPr>
        <w:tab/>
        <w:t>Vice Chief of Finance Adviser</w:t>
      </w:r>
    </w:p>
    <w:p w:rsidR="004C64EC" w:rsidRDefault="004C64EC">
      <w:pPr>
        <w:tabs>
          <w:tab w:val="left" w:pos="3600"/>
          <w:tab w:val="left" w:pos="7200"/>
        </w:tabs>
        <w:rPr>
          <w:sz w:val="20"/>
        </w:rPr>
      </w:pPr>
    </w:p>
    <w:p w:rsidR="00B03BE1" w:rsidRDefault="00B03BE1">
      <w:pPr>
        <w:tabs>
          <w:tab w:val="left" w:pos="3600"/>
          <w:tab w:val="left" w:pos="7200"/>
        </w:tabs>
        <w:rPr>
          <w:sz w:val="20"/>
        </w:rPr>
      </w:pPr>
    </w:p>
    <w:p w:rsidR="00B03BE1" w:rsidRDefault="00B03BE1">
      <w:pPr>
        <w:tabs>
          <w:tab w:val="left" w:pos="3600"/>
          <w:tab w:val="left" w:pos="7200"/>
        </w:tabs>
        <w:rPr>
          <w:sz w:val="20"/>
        </w:rPr>
      </w:pPr>
    </w:p>
    <w:p w:rsidR="00B03BE1" w:rsidRDefault="00B03BE1">
      <w:pPr>
        <w:tabs>
          <w:tab w:val="left" w:pos="3600"/>
          <w:tab w:val="left" w:pos="7200"/>
        </w:tabs>
        <w:rPr>
          <w:sz w:val="20"/>
        </w:rPr>
      </w:pPr>
    </w:p>
    <w:p w:rsidR="00B03BE1" w:rsidRDefault="00A11AD3" w:rsidP="00B03BE1">
      <w:pPr>
        <w:framePr w:hSpace="180" w:wrap="around" w:vAnchor="text" w:hAnchor="page" w:x="1018" w:y="-136"/>
      </w:pPr>
      <w:r>
        <w:rPr>
          <w:noProof/>
        </w:rPr>
        <w:drawing>
          <wp:inline distT="0" distB="0" distL="0" distR="0">
            <wp:extent cx="995045" cy="995045"/>
            <wp:effectExtent l="0" t="0" r="0" b="0"/>
            <wp:docPr id="41" name="Picture 41" descr="E:\Documents\BSA Troop 210\Clip Art\OA\OA 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Documents\BSA Troop 210\Clip Art\OA\OA Symbol.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5045" cy="995045"/>
                    </a:xfrm>
                    <a:prstGeom prst="rect">
                      <a:avLst/>
                    </a:prstGeom>
                    <a:noFill/>
                    <a:ln>
                      <a:noFill/>
                    </a:ln>
                  </pic:spPr>
                </pic:pic>
              </a:graphicData>
            </a:graphic>
          </wp:inline>
        </w:drawing>
      </w:r>
    </w:p>
    <w:p w:rsidR="00B03BE1" w:rsidRDefault="00A11AD3" w:rsidP="00B03BE1">
      <w:pPr>
        <w:framePr w:hSpace="180" w:wrap="around" w:vAnchor="text" w:hAnchor="page" w:x="9779" w:y="-290"/>
      </w:pPr>
      <w:r>
        <w:rPr>
          <w:noProof/>
        </w:rPr>
        <w:drawing>
          <wp:inline distT="0" distB="0" distL="0" distR="0">
            <wp:extent cx="768350" cy="1243330"/>
            <wp:effectExtent l="0" t="0" r="0" b="0"/>
            <wp:docPr id="32" name="Picture 32" descr="E:\Documents\BSA Troop 210\Clip Art\Local\PineTreeP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Documents\BSA Troop 210\Clip Art\Local\PineTreePet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8350" cy="1243330"/>
                    </a:xfrm>
                    <a:prstGeom prst="rect">
                      <a:avLst/>
                    </a:prstGeom>
                    <a:noFill/>
                    <a:ln>
                      <a:noFill/>
                    </a:ln>
                  </pic:spPr>
                </pic:pic>
              </a:graphicData>
            </a:graphic>
          </wp:inline>
        </w:drawing>
      </w:r>
    </w:p>
    <w:p w:rsidR="00B03BE1" w:rsidRDefault="00B03BE1" w:rsidP="00B03BE1">
      <w:pPr>
        <w:pStyle w:val="Caption"/>
      </w:pPr>
      <w:proofErr w:type="spellStart"/>
      <w:r>
        <w:t>Langundowi</w:t>
      </w:r>
      <w:proofErr w:type="spellEnd"/>
      <w:r>
        <w:t xml:space="preserve"> Lodge #46</w:t>
      </w:r>
    </w:p>
    <w:p w:rsidR="00B03BE1" w:rsidRDefault="00B03BE1" w:rsidP="00B03BE1">
      <w:pPr>
        <w:jc w:val="center"/>
        <w:rPr>
          <w:b/>
          <w:color w:val="FF0000"/>
        </w:rPr>
      </w:pPr>
      <w:r>
        <w:rPr>
          <w:b/>
          <w:color w:val="FF0000"/>
        </w:rPr>
        <w:t>Order of the Arrow</w:t>
      </w:r>
    </w:p>
    <w:p w:rsidR="00B03BE1" w:rsidRDefault="00B03BE1" w:rsidP="00B03BE1">
      <w:pPr>
        <w:jc w:val="center"/>
        <w:rPr>
          <w:color w:val="FF0000"/>
          <w:sz w:val="20"/>
        </w:rPr>
      </w:pPr>
      <w:r>
        <w:rPr>
          <w:color w:val="FF0000"/>
          <w:sz w:val="20"/>
        </w:rPr>
        <w:t>Scouting's National Honor Society</w:t>
      </w:r>
    </w:p>
    <w:p w:rsidR="00B03BE1" w:rsidRDefault="00B03BE1" w:rsidP="00B03BE1">
      <w:pPr>
        <w:pStyle w:val="Heading1"/>
      </w:pPr>
      <w:r>
        <w:t>French Creek Council, BSA</w:t>
      </w:r>
    </w:p>
    <w:p w:rsidR="00B03BE1" w:rsidRDefault="00B03BE1" w:rsidP="00B03BE1">
      <w:pPr>
        <w:jc w:val="center"/>
      </w:pPr>
      <w:smartTag w:uri="urn:schemas-microsoft-com:office:smarttags" w:element="Street">
        <w:smartTag w:uri="urn:schemas-microsoft-com:office:smarttags" w:element="address">
          <w:r>
            <w:t>1815 Robison Road West</w:t>
          </w:r>
        </w:smartTag>
      </w:smartTag>
    </w:p>
    <w:p w:rsidR="00B03BE1" w:rsidRDefault="00B03BE1" w:rsidP="00B03BE1">
      <w:pPr>
        <w:jc w:val="center"/>
      </w:pPr>
      <w:r>
        <w:t>Erie, PA 16509-4999</w:t>
      </w:r>
    </w:p>
    <w:p w:rsidR="00B03BE1" w:rsidRDefault="00B03BE1" w:rsidP="00B03BE1">
      <w:pPr>
        <w:tabs>
          <w:tab w:val="left" w:pos="3600"/>
          <w:tab w:val="left" w:pos="7200"/>
        </w:tabs>
        <w:rPr>
          <w:sz w:val="20"/>
        </w:rPr>
      </w:pPr>
    </w:p>
    <w:p w:rsidR="00B03BE1" w:rsidRDefault="00B03BE1" w:rsidP="00B03BE1">
      <w:pPr>
        <w:tabs>
          <w:tab w:val="right" w:leader="underscore" w:pos="10080"/>
        </w:tabs>
        <w:rPr>
          <w:sz w:val="22"/>
        </w:rPr>
      </w:pPr>
    </w:p>
    <w:p w:rsidR="00B03BE1" w:rsidRPr="005E39CB" w:rsidRDefault="00B03BE1" w:rsidP="00B03BE1">
      <w:pPr>
        <w:tabs>
          <w:tab w:val="right" w:leader="underscore" w:pos="10080"/>
        </w:tabs>
        <w:jc w:val="center"/>
        <w:rPr>
          <w:b/>
          <w:sz w:val="36"/>
          <w:szCs w:val="36"/>
        </w:rPr>
      </w:pPr>
      <w:proofErr w:type="spellStart"/>
      <w:r w:rsidRPr="005E39CB">
        <w:rPr>
          <w:b/>
          <w:sz w:val="36"/>
          <w:szCs w:val="36"/>
        </w:rPr>
        <w:t>Langundowi</w:t>
      </w:r>
      <w:proofErr w:type="spellEnd"/>
      <w:r w:rsidRPr="005E39CB">
        <w:rPr>
          <w:b/>
          <w:sz w:val="36"/>
          <w:szCs w:val="36"/>
        </w:rPr>
        <w:t xml:space="preserve"> Campership Fund</w:t>
      </w:r>
      <w:r w:rsidR="001C630F">
        <w:rPr>
          <w:b/>
          <w:sz w:val="36"/>
          <w:szCs w:val="36"/>
        </w:rPr>
        <w:t xml:space="preserve"> Additional Details</w:t>
      </w:r>
    </w:p>
    <w:p w:rsidR="00B03BE1" w:rsidRDefault="00B03BE1" w:rsidP="00621E9E">
      <w:pPr>
        <w:tabs>
          <w:tab w:val="right" w:leader="underscore" w:pos="10080"/>
        </w:tabs>
        <w:jc w:val="both"/>
      </w:pPr>
    </w:p>
    <w:p w:rsidR="00B03BE1" w:rsidRDefault="00B03BE1" w:rsidP="00621E9E">
      <w:pPr>
        <w:tabs>
          <w:tab w:val="right" w:leader="underscore" w:pos="10080"/>
        </w:tabs>
        <w:jc w:val="both"/>
      </w:pPr>
    </w:p>
    <w:p w:rsidR="00B03BE1" w:rsidRPr="005E39CB" w:rsidRDefault="00B03BE1" w:rsidP="00621E9E">
      <w:pPr>
        <w:tabs>
          <w:tab w:val="right" w:leader="underscore" w:pos="10080"/>
        </w:tabs>
        <w:jc w:val="both"/>
        <w:rPr>
          <w:b/>
          <w:sz w:val="28"/>
          <w:szCs w:val="32"/>
        </w:rPr>
      </w:pPr>
      <w:r w:rsidRPr="005E39CB">
        <w:rPr>
          <w:b/>
          <w:sz w:val="28"/>
          <w:szCs w:val="32"/>
        </w:rPr>
        <w:t xml:space="preserve">Purpose: </w:t>
      </w:r>
    </w:p>
    <w:p w:rsidR="00B03BE1" w:rsidRPr="001C630F" w:rsidRDefault="00B03BE1" w:rsidP="00621E9E">
      <w:pPr>
        <w:tabs>
          <w:tab w:val="right" w:leader="underscore" w:pos="10080"/>
        </w:tabs>
        <w:jc w:val="both"/>
        <w:rPr>
          <w:sz w:val="22"/>
          <w:szCs w:val="28"/>
        </w:rPr>
      </w:pPr>
      <w:r w:rsidRPr="001C630F">
        <w:rPr>
          <w:sz w:val="22"/>
          <w:szCs w:val="28"/>
        </w:rPr>
        <w:t xml:space="preserve">The purpose of the </w:t>
      </w:r>
      <w:proofErr w:type="spellStart"/>
      <w:r w:rsidRPr="001C630F">
        <w:rPr>
          <w:sz w:val="22"/>
          <w:szCs w:val="28"/>
        </w:rPr>
        <w:t>Langundowi</w:t>
      </w:r>
      <w:proofErr w:type="spellEnd"/>
      <w:r w:rsidRPr="001C630F">
        <w:rPr>
          <w:sz w:val="22"/>
          <w:szCs w:val="28"/>
        </w:rPr>
        <w:t xml:space="preserve"> Lodge Campership Fund is to assist registered Cub Scouts and Scouts</w:t>
      </w:r>
      <w:r w:rsidR="001C630F">
        <w:rPr>
          <w:sz w:val="22"/>
          <w:szCs w:val="28"/>
        </w:rPr>
        <w:t xml:space="preserve"> BSA</w:t>
      </w:r>
      <w:r w:rsidRPr="001C630F">
        <w:rPr>
          <w:sz w:val="22"/>
          <w:szCs w:val="28"/>
        </w:rPr>
        <w:t xml:space="preserve"> in the French Creek Council who would not be able to attend camp without financial assistance. </w:t>
      </w:r>
    </w:p>
    <w:p w:rsidR="00B03BE1" w:rsidRDefault="001E032C" w:rsidP="00621E9E">
      <w:pPr>
        <w:tabs>
          <w:tab w:val="right" w:leader="underscore" w:pos="10080"/>
        </w:tabs>
        <w:jc w:val="both"/>
      </w:pPr>
      <w:r>
        <w:rPr>
          <w:noProof/>
          <w:sz w:val="22"/>
          <w:szCs w:val="22"/>
        </w:rPr>
        <w:pict>
          <v:shape id="_x0000_s1030" type="#_x0000_t172" style="position:absolute;left:0;text-align:left;margin-left:53.45pt;margin-top:.5pt;width:395.7pt;height:254.6pt;rotation:465677fd;z-index:-251657728" adj="7641" fillcolor="silver" stroked="f">
            <v:fill opacity=".25"/>
            <v:shadow color="#868686"/>
            <v:textpath style="font-family:&quot;Arial Black&quot;;font-size:80pt;v-text-kern:t" trim="t" fitpath="t" string="2024"/>
          </v:shape>
        </w:pict>
      </w:r>
    </w:p>
    <w:p w:rsidR="00B03BE1" w:rsidRPr="005E39CB" w:rsidRDefault="00B03BE1" w:rsidP="00621E9E">
      <w:pPr>
        <w:tabs>
          <w:tab w:val="right" w:leader="underscore" w:pos="10080"/>
        </w:tabs>
        <w:jc w:val="both"/>
        <w:rPr>
          <w:b/>
          <w:sz w:val="22"/>
          <w:szCs w:val="22"/>
        </w:rPr>
      </w:pPr>
      <w:r w:rsidRPr="005E39CB">
        <w:rPr>
          <w:b/>
          <w:sz w:val="22"/>
          <w:szCs w:val="22"/>
        </w:rPr>
        <w:t>Requirements:</w:t>
      </w:r>
    </w:p>
    <w:p w:rsidR="00B03BE1" w:rsidRPr="005E39CB" w:rsidRDefault="00B03BE1" w:rsidP="00621E9E">
      <w:pPr>
        <w:pStyle w:val="ListParagraph"/>
        <w:numPr>
          <w:ilvl w:val="0"/>
          <w:numId w:val="1"/>
        </w:numPr>
        <w:jc w:val="both"/>
        <w:rPr>
          <w:sz w:val="22"/>
          <w:szCs w:val="22"/>
        </w:rPr>
      </w:pPr>
      <w:r w:rsidRPr="005E39CB">
        <w:rPr>
          <w:sz w:val="22"/>
          <w:szCs w:val="22"/>
        </w:rPr>
        <w:t>Must be a registered member of the Boy Scouts of America in the French Creek Council and an active participant in a local unit.</w:t>
      </w:r>
    </w:p>
    <w:p w:rsidR="00B03BE1" w:rsidRPr="005E39CB" w:rsidRDefault="00B03BE1" w:rsidP="00621E9E">
      <w:pPr>
        <w:pStyle w:val="ListParagraph"/>
        <w:numPr>
          <w:ilvl w:val="0"/>
          <w:numId w:val="1"/>
        </w:numPr>
        <w:jc w:val="both"/>
        <w:rPr>
          <w:sz w:val="22"/>
          <w:szCs w:val="22"/>
        </w:rPr>
      </w:pPr>
      <w:r w:rsidRPr="005E39CB">
        <w:rPr>
          <w:sz w:val="22"/>
          <w:szCs w:val="22"/>
        </w:rPr>
        <w:t xml:space="preserve">The Scout must attend a French Creek Council camping session (Cub </w:t>
      </w:r>
      <w:r w:rsidR="00207EFE">
        <w:rPr>
          <w:sz w:val="22"/>
          <w:szCs w:val="22"/>
        </w:rPr>
        <w:t xml:space="preserve">Scout </w:t>
      </w:r>
      <w:r w:rsidRPr="005E39CB">
        <w:rPr>
          <w:sz w:val="22"/>
          <w:szCs w:val="22"/>
        </w:rPr>
        <w:t xml:space="preserve">Day Camp </w:t>
      </w:r>
      <w:r w:rsidR="00207EFE">
        <w:rPr>
          <w:sz w:val="22"/>
          <w:szCs w:val="22"/>
        </w:rPr>
        <w:t xml:space="preserve">or Resident Camp </w:t>
      </w:r>
      <w:r w:rsidRPr="005E39CB">
        <w:rPr>
          <w:sz w:val="22"/>
          <w:szCs w:val="22"/>
        </w:rPr>
        <w:t>for Cub Scouts or Summer Camp for Scouts</w:t>
      </w:r>
      <w:r w:rsidR="00207EFE">
        <w:rPr>
          <w:sz w:val="22"/>
          <w:szCs w:val="22"/>
        </w:rPr>
        <w:t xml:space="preserve"> BSA</w:t>
      </w:r>
      <w:r w:rsidRPr="005E39CB">
        <w:rPr>
          <w:sz w:val="22"/>
          <w:szCs w:val="22"/>
        </w:rPr>
        <w:t>)</w:t>
      </w:r>
    </w:p>
    <w:p w:rsidR="00B03BE1" w:rsidRPr="005E39CB" w:rsidRDefault="00B03BE1" w:rsidP="00621E9E">
      <w:pPr>
        <w:pStyle w:val="ListParagraph"/>
        <w:numPr>
          <w:ilvl w:val="0"/>
          <w:numId w:val="1"/>
        </w:numPr>
        <w:jc w:val="both"/>
        <w:rPr>
          <w:sz w:val="22"/>
          <w:szCs w:val="22"/>
        </w:rPr>
      </w:pPr>
      <w:r w:rsidRPr="005E39CB">
        <w:rPr>
          <w:sz w:val="22"/>
          <w:szCs w:val="22"/>
        </w:rPr>
        <w:t xml:space="preserve">Must demonstrate financial need. </w:t>
      </w:r>
    </w:p>
    <w:p w:rsidR="00B03BE1" w:rsidRPr="005E39CB" w:rsidRDefault="00B03BE1" w:rsidP="00621E9E">
      <w:pPr>
        <w:pStyle w:val="ListParagraph"/>
        <w:jc w:val="both"/>
        <w:rPr>
          <w:sz w:val="22"/>
          <w:szCs w:val="22"/>
        </w:rPr>
      </w:pPr>
    </w:p>
    <w:p w:rsidR="00B03BE1" w:rsidRPr="005E39CB" w:rsidRDefault="00B03BE1" w:rsidP="00621E9E">
      <w:pPr>
        <w:tabs>
          <w:tab w:val="right" w:leader="underscore" w:pos="10080"/>
        </w:tabs>
        <w:jc w:val="both"/>
        <w:rPr>
          <w:b/>
          <w:sz w:val="22"/>
          <w:szCs w:val="22"/>
        </w:rPr>
      </w:pPr>
      <w:r w:rsidRPr="005E39CB">
        <w:rPr>
          <w:b/>
          <w:sz w:val="22"/>
          <w:szCs w:val="22"/>
        </w:rPr>
        <w:t>Procedures:</w:t>
      </w:r>
    </w:p>
    <w:p w:rsidR="00207EFE" w:rsidRDefault="00207EFE" w:rsidP="00621E9E">
      <w:pPr>
        <w:pStyle w:val="ListParagraph"/>
        <w:numPr>
          <w:ilvl w:val="0"/>
          <w:numId w:val="2"/>
        </w:numPr>
        <w:jc w:val="both"/>
        <w:rPr>
          <w:sz w:val="22"/>
          <w:szCs w:val="22"/>
        </w:rPr>
      </w:pPr>
      <w:r>
        <w:rPr>
          <w:sz w:val="22"/>
          <w:szCs w:val="22"/>
        </w:rPr>
        <w:t xml:space="preserve">After completing the unit portion, the </w:t>
      </w:r>
      <w:r w:rsidR="00ED7F9F">
        <w:rPr>
          <w:sz w:val="22"/>
          <w:szCs w:val="22"/>
        </w:rPr>
        <w:t xml:space="preserve">Committee Chair and/or </w:t>
      </w:r>
      <w:proofErr w:type="spellStart"/>
      <w:r w:rsidR="00ED7F9F">
        <w:rPr>
          <w:sz w:val="22"/>
          <w:szCs w:val="22"/>
        </w:rPr>
        <w:t>Cubmaster</w:t>
      </w:r>
      <w:proofErr w:type="spellEnd"/>
      <w:r w:rsidR="00ED7F9F">
        <w:rPr>
          <w:sz w:val="22"/>
          <w:szCs w:val="22"/>
        </w:rPr>
        <w:t xml:space="preserve">/Scoutmaster as the </w:t>
      </w:r>
      <w:bookmarkStart w:id="0" w:name="_GoBack"/>
      <w:bookmarkEnd w:id="0"/>
      <w:r>
        <w:rPr>
          <w:sz w:val="22"/>
          <w:szCs w:val="22"/>
        </w:rPr>
        <w:t xml:space="preserve">unit representative </w:t>
      </w:r>
      <w:proofErr w:type="gramStart"/>
      <w:r>
        <w:rPr>
          <w:sz w:val="22"/>
          <w:szCs w:val="22"/>
        </w:rPr>
        <w:t>distributes</w:t>
      </w:r>
      <w:proofErr w:type="gramEnd"/>
      <w:r>
        <w:rPr>
          <w:sz w:val="22"/>
          <w:szCs w:val="22"/>
        </w:rPr>
        <w:t xml:space="preserve"> copies of the campership to the appropriate families. </w:t>
      </w:r>
    </w:p>
    <w:p w:rsidR="00B03BE1" w:rsidRDefault="00207EFE" w:rsidP="00621E9E">
      <w:pPr>
        <w:pStyle w:val="ListParagraph"/>
        <w:numPr>
          <w:ilvl w:val="0"/>
          <w:numId w:val="2"/>
        </w:numPr>
        <w:jc w:val="both"/>
        <w:rPr>
          <w:sz w:val="22"/>
          <w:szCs w:val="22"/>
        </w:rPr>
      </w:pPr>
      <w:r>
        <w:rPr>
          <w:sz w:val="22"/>
          <w:szCs w:val="22"/>
        </w:rPr>
        <w:t>The Scout and their Parent/G</w:t>
      </w:r>
      <w:r w:rsidR="00B03BE1" w:rsidRPr="005E39CB">
        <w:rPr>
          <w:sz w:val="22"/>
          <w:szCs w:val="22"/>
        </w:rPr>
        <w:t>uardian must read the letter and complete the</w:t>
      </w:r>
      <w:r>
        <w:rPr>
          <w:sz w:val="22"/>
          <w:szCs w:val="22"/>
        </w:rPr>
        <w:t xml:space="preserve"> remainder of the</w:t>
      </w:r>
      <w:r w:rsidR="00B03BE1" w:rsidRPr="005E39CB">
        <w:rPr>
          <w:sz w:val="22"/>
          <w:szCs w:val="22"/>
        </w:rPr>
        <w:t xml:space="preserve"> campership application. (There is a separate application for Cub Scouts and </w:t>
      </w:r>
      <w:r>
        <w:rPr>
          <w:sz w:val="22"/>
          <w:szCs w:val="22"/>
        </w:rPr>
        <w:t>Scouts BSA</w:t>
      </w:r>
      <w:r w:rsidR="00B03BE1" w:rsidRPr="005E39CB">
        <w:rPr>
          <w:sz w:val="22"/>
          <w:szCs w:val="22"/>
        </w:rPr>
        <w:t>)</w:t>
      </w:r>
    </w:p>
    <w:p w:rsidR="00B03BE1" w:rsidRDefault="00207EFE" w:rsidP="00621E9E">
      <w:pPr>
        <w:pStyle w:val="ListParagraph"/>
        <w:numPr>
          <w:ilvl w:val="0"/>
          <w:numId w:val="2"/>
        </w:numPr>
        <w:jc w:val="both"/>
        <w:rPr>
          <w:sz w:val="22"/>
          <w:szCs w:val="22"/>
        </w:rPr>
      </w:pPr>
      <w:r>
        <w:rPr>
          <w:sz w:val="22"/>
          <w:szCs w:val="22"/>
        </w:rPr>
        <w:t xml:space="preserve">The completed application must be received to the French Creek Council Office </w:t>
      </w:r>
      <w:r w:rsidR="00B03BE1" w:rsidRPr="00207EFE">
        <w:rPr>
          <w:b/>
          <w:sz w:val="22"/>
          <w:szCs w:val="22"/>
        </w:rPr>
        <w:t xml:space="preserve">NO later than </w:t>
      </w:r>
      <w:r w:rsidR="00B03BE1" w:rsidRPr="00207EFE">
        <w:rPr>
          <w:b/>
          <w:sz w:val="22"/>
          <w:szCs w:val="22"/>
        </w:rPr>
        <w:br/>
        <w:t>April 1, 2</w:t>
      </w:r>
      <w:r>
        <w:rPr>
          <w:b/>
          <w:sz w:val="22"/>
          <w:szCs w:val="22"/>
        </w:rPr>
        <w:t>024</w:t>
      </w:r>
      <w:r w:rsidR="00B03BE1" w:rsidRPr="00207EFE">
        <w:rPr>
          <w:sz w:val="22"/>
          <w:szCs w:val="22"/>
        </w:rPr>
        <w:t>. Applications received after this date will not be considered.</w:t>
      </w:r>
    </w:p>
    <w:p w:rsidR="00621E9E" w:rsidRDefault="00621E9E" w:rsidP="00621E9E">
      <w:pPr>
        <w:pStyle w:val="ListParagraph"/>
        <w:numPr>
          <w:ilvl w:val="0"/>
          <w:numId w:val="2"/>
        </w:numPr>
        <w:jc w:val="both"/>
        <w:rPr>
          <w:sz w:val="22"/>
          <w:szCs w:val="22"/>
        </w:rPr>
      </w:pPr>
      <w:r>
        <w:rPr>
          <w:sz w:val="22"/>
          <w:szCs w:val="22"/>
        </w:rPr>
        <w:t>The awarded campership will be applied to the Scout’s online registration and the parties involved with the campership will be notified.  This will take place on or before May 15, 2024 to ensure the unit can complete their camp reservation by the discount period.</w:t>
      </w:r>
    </w:p>
    <w:p w:rsidR="00B03BE1" w:rsidRDefault="00B03BE1" w:rsidP="00621E9E">
      <w:pPr>
        <w:pStyle w:val="ListParagraph"/>
        <w:numPr>
          <w:ilvl w:val="0"/>
          <w:numId w:val="2"/>
        </w:numPr>
        <w:jc w:val="both"/>
        <w:rPr>
          <w:sz w:val="22"/>
          <w:szCs w:val="22"/>
        </w:rPr>
      </w:pPr>
      <w:r w:rsidRPr="005E39CB">
        <w:rPr>
          <w:sz w:val="22"/>
          <w:szCs w:val="22"/>
        </w:rPr>
        <w:t xml:space="preserve">Applications are processed by a volunteer committee and held in the strictest </w:t>
      </w:r>
      <w:r w:rsidR="00621E9E">
        <w:rPr>
          <w:sz w:val="22"/>
          <w:szCs w:val="22"/>
        </w:rPr>
        <w:t xml:space="preserve">of </w:t>
      </w:r>
      <w:r w:rsidRPr="005E39CB">
        <w:rPr>
          <w:sz w:val="22"/>
          <w:szCs w:val="22"/>
        </w:rPr>
        <w:t>confidence.</w:t>
      </w:r>
    </w:p>
    <w:p w:rsidR="00B03BE1" w:rsidRDefault="00B03BE1" w:rsidP="00621E9E">
      <w:pPr>
        <w:pStyle w:val="ListParagraph"/>
        <w:numPr>
          <w:ilvl w:val="0"/>
          <w:numId w:val="2"/>
        </w:numPr>
        <w:jc w:val="both"/>
        <w:rPr>
          <w:sz w:val="22"/>
          <w:szCs w:val="22"/>
        </w:rPr>
      </w:pPr>
      <w:r w:rsidRPr="005E39CB">
        <w:rPr>
          <w:sz w:val="22"/>
          <w:szCs w:val="22"/>
        </w:rPr>
        <w:t xml:space="preserve">Camperships are available to all Cub Scouts and </w:t>
      </w:r>
      <w:r w:rsidR="00621E9E">
        <w:rPr>
          <w:sz w:val="22"/>
          <w:szCs w:val="22"/>
        </w:rPr>
        <w:t>Scouts BSA</w:t>
      </w:r>
      <w:r w:rsidRPr="005E39CB">
        <w:rPr>
          <w:sz w:val="22"/>
          <w:szCs w:val="22"/>
        </w:rPr>
        <w:t xml:space="preserve"> in the French Creek Council regardless of race, creed, religion, national origin, or handicap. </w:t>
      </w:r>
    </w:p>
    <w:p w:rsidR="00B03BE1" w:rsidRDefault="00B03BE1" w:rsidP="00621E9E">
      <w:pPr>
        <w:jc w:val="both"/>
        <w:rPr>
          <w:sz w:val="22"/>
          <w:szCs w:val="22"/>
        </w:rPr>
      </w:pPr>
    </w:p>
    <w:p w:rsidR="00B03BE1" w:rsidRPr="005E39CB" w:rsidRDefault="00B03BE1" w:rsidP="00621E9E">
      <w:pPr>
        <w:tabs>
          <w:tab w:val="right" w:leader="underscore" w:pos="10080"/>
        </w:tabs>
        <w:jc w:val="both"/>
        <w:rPr>
          <w:b/>
          <w:sz w:val="22"/>
          <w:szCs w:val="22"/>
        </w:rPr>
      </w:pPr>
      <w:r w:rsidRPr="005E39CB">
        <w:rPr>
          <w:b/>
          <w:sz w:val="22"/>
          <w:szCs w:val="22"/>
        </w:rPr>
        <w:t>Support:</w:t>
      </w:r>
    </w:p>
    <w:p w:rsidR="00B03BE1" w:rsidRDefault="00B03BE1" w:rsidP="00621E9E">
      <w:pPr>
        <w:pStyle w:val="ListParagraph"/>
        <w:numPr>
          <w:ilvl w:val="0"/>
          <w:numId w:val="3"/>
        </w:numPr>
        <w:jc w:val="both"/>
        <w:rPr>
          <w:sz w:val="22"/>
          <w:szCs w:val="22"/>
        </w:rPr>
      </w:pPr>
      <w:r w:rsidRPr="005E39CB">
        <w:rPr>
          <w:sz w:val="22"/>
          <w:szCs w:val="22"/>
        </w:rPr>
        <w:t xml:space="preserve">The </w:t>
      </w:r>
      <w:proofErr w:type="spellStart"/>
      <w:r w:rsidRPr="005E39CB">
        <w:rPr>
          <w:sz w:val="22"/>
          <w:szCs w:val="22"/>
        </w:rPr>
        <w:t>Langundowi</w:t>
      </w:r>
      <w:proofErr w:type="spellEnd"/>
      <w:r w:rsidRPr="005E39CB">
        <w:rPr>
          <w:sz w:val="22"/>
          <w:szCs w:val="22"/>
        </w:rPr>
        <w:t xml:space="preserve"> Lodge Campership Fund is supported solely by donations to the fund through the Lodge and the F</w:t>
      </w:r>
      <w:r w:rsidR="00621E9E">
        <w:rPr>
          <w:sz w:val="22"/>
          <w:szCs w:val="22"/>
        </w:rPr>
        <w:t>rench Creek Council. Other fund</w:t>
      </w:r>
      <w:r w:rsidRPr="005E39CB">
        <w:rPr>
          <w:sz w:val="22"/>
          <w:szCs w:val="22"/>
        </w:rPr>
        <w:t xml:space="preserve">raising projects are undertaken by the Lodge to make the camperships possible. If your unit, or any of </w:t>
      </w:r>
      <w:proofErr w:type="spellStart"/>
      <w:proofErr w:type="gramStart"/>
      <w:r w:rsidRPr="005E39CB">
        <w:rPr>
          <w:sz w:val="22"/>
          <w:szCs w:val="22"/>
        </w:rPr>
        <w:t>it’s</w:t>
      </w:r>
      <w:proofErr w:type="spellEnd"/>
      <w:proofErr w:type="gramEnd"/>
      <w:r w:rsidRPr="005E39CB">
        <w:rPr>
          <w:sz w:val="22"/>
          <w:szCs w:val="22"/>
        </w:rPr>
        <w:t xml:space="preserve"> members, would like to support the campership fund; thus assisting other Scouts to camp, please contact the Lodge or the </w:t>
      </w:r>
      <w:r w:rsidR="00621E9E">
        <w:rPr>
          <w:sz w:val="22"/>
          <w:szCs w:val="22"/>
        </w:rPr>
        <w:t>French Creek Council office</w:t>
      </w:r>
      <w:r w:rsidRPr="005E39CB">
        <w:rPr>
          <w:sz w:val="22"/>
          <w:szCs w:val="22"/>
        </w:rPr>
        <w:t xml:space="preserve">. </w:t>
      </w:r>
    </w:p>
    <w:p w:rsidR="00B03BE1" w:rsidRDefault="00B03BE1" w:rsidP="00621E9E">
      <w:pPr>
        <w:pStyle w:val="ListParagraph"/>
        <w:tabs>
          <w:tab w:val="right" w:leader="underscore" w:pos="10080"/>
        </w:tabs>
        <w:jc w:val="both"/>
        <w:rPr>
          <w:sz w:val="22"/>
          <w:szCs w:val="22"/>
        </w:rPr>
      </w:pPr>
    </w:p>
    <w:p w:rsidR="00B03BE1" w:rsidRDefault="00B03BE1" w:rsidP="00621E9E">
      <w:pPr>
        <w:tabs>
          <w:tab w:val="right" w:leader="underscore" w:pos="10080"/>
        </w:tabs>
        <w:jc w:val="both"/>
        <w:rPr>
          <w:sz w:val="22"/>
          <w:szCs w:val="22"/>
        </w:rPr>
      </w:pPr>
    </w:p>
    <w:p w:rsidR="00B03BE1" w:rsidRDefault="00B03BE1">
      <w:pPr>
        <w:tabs>
          <w:tab w:val="left" w:pos="3600"/>
          <w:tab w:val="left" w:pos="7200"/>
        </w:tabs>
        <w:rPr>
          <w:sz w:val="20"/>
        </w:rPr>
      </w:pPr>
    </w:p>
    <w:p w:rsidR="00B03BE1" w:rsidRDefault="00B03BE1">
      <w:pPr>
        <w:tabs>
          <w:tab w:val="left" w:pos="3600"/>
          <w:tab w:val="left" w:pos="7200"/>
        </w:tabs>
        <w:rPr>
          <w:sz w:val="20"/>
        </w:rPr>
      </w:pPr>
    </w:p>
    <w:p w:rsidR="00B03BE1" w:rsidRDefault="00B03BE1">
      <w:pPr>
        <w:tabs>
          <w:tab w:val="left" w:pos="3600"/>
          <w:tab w:val="left" w:pos="7200"/>
        </w:tabs>
      </w:pPr>
    </w:p>
    <w:sectPr w:rsidR="00B03BE1">
      <w:pgSz w:w="12240" w:h="15840"/>
      <w:pgMar w:top="720" w:right="1080" w:bottom="965"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32C" w:rsidRDefault="001E032C">
      <w:r>
        <w:separator/>
      </w:r>
    </w:p>
  </w:endnote>
  <w:endnote w:type="continuationSeparator" w:id="0">
    <w:p w:rsidR="001E032C" w:rsidRDefault="001E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32C" w:rsidRDefault="001E032C">
      <w:r>
        <w:separator/>
      </w:r>
    </w:p>
  </w:footnote>
  <w:footnote w:type="continuationSeparator" w:id="0">
    <w:p w:rsidR="001E032C" w:rsidRDefault="001E0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7D9E"/>
    <w:multiLevelType w:val="hybridMultilevel"/>
    <w:tmpl w:val="F046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72B40"/>
    <w:multiLevelType w:val="hybridMultilevel"/>
    <w:tmpl w:val="C2AE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0549B"/>
    <w:multiLevelType w:val="hybridMultilevel"/>
    <w:tmpl w:val="1EE6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EC"/>
    <w:rsid w:val="00025783"/>
    <w:rsid w:val="000F6E0F"/>
    <w:rsid w:val="00186F67"/>
    <w:rsid w:val="001C630F"/>
    <w:rsid w:val="001E032C"/>
    <w:rsid w:val="00207EFE"/>
    <w:rsid w:val="00277F15"/>
    <w:rsid w:val="004730B5"/>
    <w:rsid w:val="004C64EC"/>
    <w:rsid w:val="00610467"/>
    <w:rsid w:val="00621E9E"/>
    <w:rsid w:val="007315F5"/>
    <w:rsid w:val="008937AD"/>
    <w:rsid w:val="00A11AD3"/>
    <w:rsid w:val="00AB3920"/>
    <w:rsid w:val="00B03BE1"/>
    <w:rsid w:val="00BD0AFE"/>
    <w:rsid w:val="00C1650A"/>
    <w:rsid w:val="00CB0FD1"/>
    <w:rsid w:val="00CF30B2"/>
    <w:rsid w:val="00ED7F9F"/>
    <w:rsid w:val="00FF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color w:val="008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b/>
      <w:color w:val="008000"/>
      <w:sz w:val="48"/>
    </w:rPr>
  </w:style>
  <w:style w:type="paragraph" w:styleId="ListParagraph">
    <w:name w:val="List Paragraph"/>
    <w:basedOn w:val="Normal"/>
    <w:uiPriority w:val="34"/>
    <w:qFormat/>
    <w:rsid w:val="00B03BE1"/>
    <w:pPr>
      <w:ind w:left="720"/>
      <w:contextualSpacing/>
    </w:pPr>
  </w:style>
  <w:style w:type="character" w:styleId="Hyperlink">
    <w:name w:val="Hyperlink"/>
    <w:basedOn w:val="DefaultParagraphFont"/>
    <w:rsid w:val="00A11AD3"/>
    <w:rPr>
      <w:color w:val="0563C1" w:themeColor="hyperlink"/>
      <w:u w:val="single"/>
    </w:rPr>
  </w:style>
  <w:style w:type="paragraph" w:styleId="BalloonText">
    <w:name w:val="Balloon Text"/>
    <w:basedOn w:val="Normal"/>
    <w:link w:val="BalloonTextChar"/>
    <w:rsid w:val="001C630F"/>
    <w:rPr>
      <w:rFonts w:ascii="Tahoma" w:hAnsi="Tahoma" w:cs="Tahoma"/>
      <w:sz w:val="16"/>
      <w:szCs w:val="16"/>
    </w:rPr>
  </w:style>
  <w:style w:type="character" w:customStyle="1" w:styleId="BalloonTextChar">
    <w:name w:val="Balloon Text Char"/>
    <w:basedOn w:val="DefaultParagraphFont"/>
    <w:link w:val="BalloonText"/>
    <w:rsid w:val="001C63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color w:val="008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b/>
      <w:color w:val="008000"/>
      <w:sz w:val="48"/>
    </w:rPr>
  </w:style>
  <w:style w:type="paragraph" w:styleId="ListParagraph">
    <w:name w:val="List Paragraph"/>
    <w:basedOn w:val="Normal"/>
    <w:uiPriority w:val="34"/>
    <w:qFormat/>
    <w:rsid w:val="00B03BE1"/>
    <w:pPr>
      <w:ind w:left="720"/>
      <w:contextualSpacing/>
    </w:pPr>
  </w:style>
  <w:style w:type="character" w:styleId="Hyperlink">
    <w:name w:val="Hyperlink"/>
    <w:basedOn w:val="DefaultParagraphFont"/>
    <w:rsid w:val="00A11AD3"/>
    <w:rPr>
      <w:color w:val="0563C1" w:themeColor="hyperlink"/>
      <w:u w:val="single"/>
    </w:rPr>
  </w:style>
  <w:style w:type="paragraph" w:styleId="BalloonText">
    <w:name w:val="Balloon Text"/>
    <w:basedOn w:val="Normal"/>
    <w:link w:val="BalloonTextChar"/>
    <w:rsid w:val="001C630F"/>
    <w:rPr>
      <w:rFonts w:ascii="Tahoma" w:hAnsi="Tahoma" w:cs="Tahoma"/>
      <w:sz w:val="16"/>
      <w:szCs w:val="16"/>
    </w:rPr>
  </w:style>
  <w:style w:type="character" w:customStyle="1" w:styleId="BalloonTextChar">
    <w:name w:val="Balloon Text Char"/>
    <w:basedOn w:val="DefaultParagraphFont"/>
    <w:link w:val="BalloonText"/>
    <w:rsid w:val="001C63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Scouting\Lodg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965D0-0E55-4D7E-B681-91C6CE83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Lodge Letterhead</Template>
  <TotalTime>23</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Mike Miller Computer Company</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Miller</dc:creator>
  <cp:lastModifiedBy>Admin</cp:lastModifiedBy>
  <cp:revision>5</cp:revision>
  <cp:lastPrinted>1998-11-07T19:16:00Z</cp:lastPrinted>
  <dcterms:created xsi:type="dcterms:W3CDTF">2023-12-31T17:22:00Z</dcterms:created>
  <dcterms:modified xsi:type="dcterms:W3CDTF">2023-12-31T18:24:00Z</dcterms:modified>
</cp:coreProperties>
</file>